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25E" w:rsidRPr="005714CF" w:rsidRDefault="00FA2DA2">
      <w:pPr>
        <w:rPr>
          <w:b/>
          <w:u w:val="single"/>
        </w:rPr>
      </w:pPr>
      <w:r w:rsidRPr="005714CF">
        <w:rPr>
          <w:b/>
          <w:u w:val="single"/>
        </w:rPr>
        <w:t>So kommen Sie an Tickets für unser Musical CANTO:</w:t>
      </w:r>
    </w:p>
    <w:p w:rsidR="009F304F" w:rsidRDefault="009F304F">
      <w:r>
        <w:t xml:space="preserve">Ganz wichtig: Wenn Sie ein konkretes Kind in seiner Aufführung sehen möchten, müssen Sie es fragen, wann es genau seinen Auftritt hat, denn wir spielen in vier verschiedenen Farb-Teams und innerhalb der Teams gibt es noch einmal unterschiedliche Besetzungs-Variationen (das ist besonders bei den Hauptrollen wichtig). </w:t>
      </w:r>
    </w:p>
    <w:p w:rsidR="009F304F" w:rsidRDefault="009F304F">
      <w:r>
        <w:t>Wir spielen an vier Tagen jeweils vier Aufführungen, sodass jedes Team vier Aufführungen spielt. Je Stück gibt es 150 Tickets, sodass wir am Ende hoffentlich 2.400 Menschen glücklich machen konnten.</w:t>
      </w:r>
    </w:p>
    <w:p w:rsidR="009F304F" w:rsidRDefault="0016066A">
      <w:r>
        <w:t>Sie können uns von Dienstag, dem 17.12. bis Freitag, den 20.12. jeweils um 9:30 Uhr, 12:00 Uhr, 15:30 Uhr und 18:00 Uhr sehen.</w:t>
      </w:r>
    </w:p>
    <w:p w:rsidR="0016066A" w:rsidRDefault="0016066A">
      <w:r>
        <w:t xml:space="preserve">Wir haben auch einen Fahrstuhl im Haus, sodass Menschen mit Beeinträchtigungen problemlos zur Aufführung gelangen. </w:t>
      </w:r>
    </w:p>
    <w:p w:rsidR="009F304F" w:rsidRDefault="006C53A3">
      <w:r>
        <w:t xml:space="preserve">Wir werden zu den Aufführungen Spendenboxen aufstellen, deren Inhalt zu 100% an unseren Partnerverein KAMBENGO-PROJECT-GAMBIA e.V. geht, der in Gambia eine Vorschule und eine Grundschule betreibt. </w:t>
      </w:r>
      <w:hyperlink r:id="rId5" w:history="1">
        <w:r w:rsidRPr="00B800DB">
          <w:rPr>
            <w:rStyle w:val="Hyperlink"/>
          </w:rPr>
          <w:t>https://www.kambengo-gambia.de/</w:t>
        </w:r>
      </w:hyperlink>
    </w:p>
    <w:p w:rsidR="00FA2DA2" w:rsidRDefault="00FA2DA2" w:rsidP="009F304F">
      <w:pPr>
        <w:pStyle w:val="Listenabsatz"/>
        <w:numPr>
          <w:ilvl w:val="0"/>
          <w:numId w:val="1"/>
        </w:numPr>
      </w:pPr>
      <w:r>
        <w:t xml:space="preserve">Sind Sie eine </w:t>
      </w:r>
      <w:r w:rsidRPr="009F304F">
        <w:rPr>
          <w:b/>
        </w:rPr>
        <w:t>Gruppe von mindestens 10 Personen für eine Vorstellung</w:t>
      </w:r>
      <w:r>
        <w:t xml:space="preserve">, dann können Sie sehr gern online bestellen: </w:t>
      </w:r>
      <w:hyperlink r:id="rId6" w:history="1">
        <w:r w:rsidRPr="00FE4152">
          <w:rPr>
            <w:rStyle w:val="Hyperlink"/>
          </w:rPr>
          <w:t>musical@mosaik-gs.de</w:t>
        </w:r>
      </w:hyperlink>
      <w:r>
        <w:t xml:space="preserve"> </w:t>
      </w:r>
    </w:p>
    <w:p w:rsidR="009F304F" w:rsidRDefault="00FA2DA2" w:rsidP="009F304F">
      <w:pPr>
        <w:ind w:left="720"/>
      </w:pPr>
      <w:r>
        <w:t xml:space="preserve">Geben Sie am besten gleich in der Betreffzeile den Tag und die Uhrzeit der Aufführung an und nennen Sie uns die Anzahl der Kinder und Erwachsenen. Ihre Tickets liegen dann am </w:t>
      </w:r>
      <w:r w:rsidR="009F304F">
        <w:t>Tag der Aufführung direkt vor unserer Aula für Sie bereit. Es wäre schön, wenn Sie nicht allzu große Scheine mitbringen, damit die Kinder an der Kasse möglichst keine Wechselprobleme bekommen.</w:t>
      </w:r>
    </w:p>
    <w:p w:rsidR="009F304F" w:rsidRDefault="009F304F" w:rsidP="009F304F">
      <w:pPr>
        <w:pStyle w:val="Listenabsatz"/>
        <w:numPr>
          <w:ilvl w:val="0"/>
          <w:numId w:val="1"/>
        </w:numPr>
      </w:pPr>
      <w:r>
        <w:t>Einzelpersonen und Kleingruppen bis zu 9 Personen können sich die Karten direkt bei uns in der Schule sichern</w:t>
      </w:r>
      <w:r w:rsidR="006C53A3">
        <w:t xml:space="preserve">. An folgenden Tagen werden wir auf dem Schulhof oder im Erdgeschoss des Hauptgebäudes </w:t>
      </w:r>
      <w:r w:rsidR="00261DC4">
        <w:t>für Sie Karten verkaufen:</w:t>
      </w:r>
    </w:p>
    <w:p w:rsidR="00261DC4" w:rsidRDefault="00261DC4" w:rsidP="00261DC4">
      <w:pPr>
        <w:pStyle w:val="Listenabsatz"/>
      </w:pPr>
    </w:p>
    <w:tbl>
      <w:tblPr>
        <w:tblStyle w:val="Tabellenraster"/>
        <w:tblW w:w="0" w:type="auto"/>
        <w:tblInd w:w="720" w:type="dxa"/>
        <w:tblLook w:val="04A0" w:firstRow="1" w:lastRow="0" w:firstColumn="1" w:lastColumn="0" w:noHBand="0" w:noVBand="1"/>
      </w:tblPr>
      <w:tblGrid>
        <w:gridCol w:w="2794"/>
        <w:gridCol w:w="2774"/>
        <w:gridCol w:w="2774"/>
      </w:tblGrid>
      <w:tr w:rsidR="00261DC4" w:rsidTr="00261DC4">
        <w:tc>
          <w:tcPr>
            <w:tcW w:w="2794" w:type="dxa"/>
          </w:tcPr>
          <w:p w:rsidR="00261DC4" w:rsidRDefault="00261DC4" w:rsidP="00E46955">
            <w:pPr>
              <w:pStyle w:val="Listenabsatz"/>
              <w:ind w:left="0"/>
              <w:jc w:val="center"/>
            </w:pPr>
            <w:r>
              <w:t>Mo., 2.12., 15-16 Uhr</w:t>
            </w:r>
          </w:p>
        </w:tc>
        <w:tc>
          <w:tcPr>
            <w:tcW w:w="2774" w:type="dxa"/>
          </w:tcPr>
          <w:p w:rsidR="00261DC4" w:rsidRDefault="00261DC4" w:rsidP="00E46955">
            <w:pPr>
              <w:pStyle w:val="Listenabsatz"/>
              <w:ind w:left="0"/>
              <w:jc w:val="center"/>
            </w:pPr>
            <w:r>
              <w:t>Do., 5.12., 15-16 Uhr</w:t>
            </w:r>
          </w:p>
        </w:tc>
        <w:tc>
          <w:tcPr>
            <w:tcW w:w="2774" w:type="dxa"/>
          </w:tcPr>
          <w:p w:rsidR="00261DC4" w:rsidRDefault="00261DC4" w:rsidP="00E46955">
            <w:pPr>
              <w:pStyle w:val="Listenabsatz"/>
              <w:ind w:left="0"/>
              <w:jc w:val="center"/>
            </w:pPr>
            <w:r>
              <w:t>Fr., 6.12., 13-16 Uhr</w:t>
            </w:r>
          </w:p>
          <w:p w:rsidR="00261DC4" w:rsidRDefault="00261DC4" w:rsidP="00E46955">
            <w:pPr>
              <w:pStyle w:val="Listenabsatz"/>
              <w:ind w:left="0"/>
              <w:jc w:val="center"/>
            </w:pPr>
          </w:p>
        </w:tc>
      </w:tr>
      <w:tr w:rsidR="00261DC4" w:rsidTr="009644ED">
        <w:tc>
          <w:tcPr>
            <w:tcW w:w="8342" w:type="dxa"/>
            <w:gridSpan w:val="3"/>
          </w:tcPr>
          <w:p w:rsidR="00261DC4" w:rsidRDefault="00261DC4" w:rsidP="00E46955">
            <w:pPr>
              <w:pStyle w:val="Listenabsatz"/>
              <w:ind w:left="0"/>
              <w:jc w:val="center"/>
            </w:pPr>
            <w:r>
              <w:t>Mo-Fr (9. – 13.12.): jeweils 7:30 – 8:30 Uhr</w:t>
            </w:r>
          </w:p>
          <w:p w:rsidR="00261DC4" w:rsidRDefault="00261DC4" w:rsidP="00E46955">
            <w:pPr>
              <w:pStyle w:val="Listenabsatz"/>
              <w:ind w:left="0"/>
              <w:jc w:val="center"/>
            </w:pPr>
          </w:p>
        </w:tc>
      </w:tr>
      <w:tr w:rsidR="00261DC4" w:rsidTr="00261DC4">
        <w:tc>
          <w:tcPr>
            <w:tcW w:w="2794" w:type="dxa"/>
          </w:tcPr>
          <w:p w:rsidR="00261DC4" w:rsidRDefault="00261DC4" w:rsidP="00E46955">
            <w:pPr>
              <w:pStyle w:val="Listenabsatz"/>
              <w:ind w:left="0"/>
              <w:jc w:val="center"/>
            </w:pPr>
            <w:r>
              <w:t>Di., 10.12., 13–16 Uhr</w:t>
            </w:r>
          </w:p>
        </w:tc>
        <w:tc>
          <w:tcPr>
            <w:tcW w:w="2774" w:type="dxa"/>
          </w:tcPr>
          <w:p w:rsidR="00261DC4" w:rsidRDefault="00261DC4" w:rsidP="00E46955">
            <w:pPr>
              <w:pStyle w:val="Listenabsatz"/>
              <w:ind w:left="0"/>
              <w:jc w:val="center"/>
            </w:pPr>
          </w:p>
        </w:tc>
        <w:tc>
          <w:tcPr>
            <w:tcW w:w="2774" w:type="dxa"/>
          </w:tcPr>
          <w:p w:rsidR="00E46955" w:rsidRDefault="00E46955" w:rsidP="00E46955">
            <w:pPr>
              <w:pStyle w:val="Listenabsatz"/>
              <w:ind w:left="0"/>
              <w:jc w:val="center"/>
            </w:pPr>
            <w:r>
              <w:t>Mi., 11.12., 13-16 Uhr</w:t>
            </w:r>
          </w:p>
          <w:p w:rsidR="00261DC4" w:rsidRDefault="00261DC4" w:rsidP="00E46955">
            <w:pPr>
              <w:pStyle w:val="Listenabsatz"/>
              <w:ind w:left="0"/>
              <w:jc w:val="center"/>
            </w:pPr>
          </w:p>
        </w:tc>
      </w:tr>
    </w:tbl>
    <w:p w:rsidR="00261DC4" w:rsidRPr="0074644A" w:rsidRDefault="00261DC4" w:rsidP="00261DC4">
      <w:pPr>
        <w:pStyle w:val="Listenabsatz"/>
        <w:rPr>
          <w:sz w:val="2"/>
        </w:rPr>
      </w:pPr>
      <w:bookmarkStart w:id="0" w:name="_GoBack"/>
      <w:bookmarkEnd w:id="0"/>
    </w:p>
    <w:p w:rsidR="009F304F" w:rsidRDefault="009F304F" w:rsidP="009F304F">
      <w:r>
        <w:t>Aufführungen der einzelnen Gruppen</w:t>
      </w:r>
    </w:p>
    <w:tbl>
      <w:tblPr>
        <w:tblStyle w:val="Tabellenraster"/>
        <w:tblW w:w="0" w:type="auto"/>
        <w:tblLook w:val="04A0" w:firstRow="1" w:lastRow="0" w:firstColumn="1" w:lastColumn="0" w:noHBand="0" w:noVBand="1"/>
      </w:tblPr>
      <w:tblGrid>
        <w:gridCol w:w="1432"/>
        <w:gridCol w:w="1266"/>
        <w:gridCol w:w="1852"/>
        <w:gridCol w:w="1411"/>
        <w:gridCol w:w="1722"/>
        <w:gridCol w:w="1379"/>
      </w:tblGrid>
      <w:tr w:rsidR="009F304F" w:rsidRPr="0074644A" w:rsidTr="00352A64">
        <w:tc>
          <w:tcPr>
            <w:tcW w:w="1432" w:type="dxa"/>
            <w:shd w:val="clear" w:color="auto" w:fill="92D050"/>
          </w:tcPr>
          <w:p w:rsidR="009F304F" w:rsidRPr="0074644A" w:rsidRDefault="009F304F" w:rsidP="00352A64">
            <w:pPr>
              <w:rPr>
                <w:sz w:val="20"/>
              </w:rPr>
            </w:pPr>
            <w:r w:rsidRPr="0074644A">
              <w:rPr>
                <w:sz w:val="20"/>
              </w:rPr>
              <w:t>Grün</w:t>
            </w:r>
          </w:p>
        </w:tc>
        <w:tc>
          <w:tcPr>
            <w:tcW w:w="1266" w:type="dxa"/>
          </w:tcPr>
          <w:p w:rsidR="009F304F" w:rsidRPr="0074644A" w:rsidRDefault="009F304F" w:rsidP="00352A64">
            <w:pPr>
              <w:rPr>
                <w:sz w:val="20"/>
              </w:rPr>
            </w:pPr>
            <w:r w:rsidRPr="0074644A">
              <w:rPr>
                <w:sz w:val="20"/>
              </w:rPr>
              <w:t>A</w:t>
            </w:r>
          </w:p>
        </w:tc>
        <w:tc>
          <w:tcPr>
            <w:tcW w:w="1852" w:type="dxa"/>
          </w:tcPr>
          <w:p w:rsidR="009F304F" w:rsidRPr="0074644A" w:rsidRDefault="009F304F" w:rsidP="00352A64">
            <w:pPr>
              <w:rPr>
                <w:sz w:val="20"/>
              </w:rPr>
            </w:pPr>
            <w:r w:rsidRPr="0074644A">
              <w:rPr>
                <w:sz w:val="20"/>
              </w:rPr>
              <w:t>1.Aufführung</w:t>
            </w:r>
          </w:p>
        </w:tc>
        <w:tc>
          <w:tcPr>
            <w:tcW w:w="1411" w:type="dxa"/>
          </w:tcPr>
          <w:p w:rsidR="009F304F" w:rsidRPr="0074644A" w:rsidRDefault="009F304F" w:rsidP="00352A64">
            <w:pPr>
              <w:rPr>
                <w:sz w:val="20"/>
              </w:rPr>
            </w:pPr>
            <w:r w:rsidRPr="0074644A">
              <w:rPr>
                <w:sz w:val="20"/>
              </w:rPr>
              <w:t>Dienstag</w:t>
            </w:r>
          </w:p>
        </w:tc>
        <w:tc>
          <w:tcPr>
            <w:tcW w:w="1722" w:type="dxa"/>
          </w:tcPr>
          <w:p w:rsidR="009F304F" w:rsidRPr="0074644A" w:rsidRDefault="009F304F" w:rsidP="00352A64">
            <w:pPr>
              <w:rPr>
                <w:sz w:val="20"/>
              </w:rPr>
            </w:pPr>
            <w:r w:rsidRPr="0074644A">
              <w:rPr>
                <w:sz w:val="20"/>
              </w:rPr>
              <w:t>17.12.2019</w:t>
            </w:r>
          </w:p>
        </w:tc>
        <w:tc>
          <w:tcPr>
            <w:tcW w:w="1379" w:type="dxa"/>
          </w:tcPr>
          <w:p w:rsidR="009F304F" w:rsidRPr="0074644A" w:rsidRDefault="009F304F" w:rsidP="00352A64">
            <w:pPr>
              <w:rPr>
                <w:sz w:val="20"/>
              </w:rPr>
            </w:pPr>
            <w:r w:rsidRPr="0074644A">
              <w:rPr>
                <w:sz w:val="20"/>
              </w:rPr>
              <w:t>9:30-10:45</w:t>
            </w:r>
          </w:p>
        </w:tc>
      </w:tr>
      <w:tr w:rsidR="009F304F" w:rsidRPr="0074644A" w:rsidTr="00352A64">
        <w:tc>
          <w:tcPr>
            <w:tcW w:w="1432" w:type="dxa"/>
          </w:tcPr>
          <w:p w:rsidR="009F304F" w:rsidRPr="0074644A" w:rsidRDefault="009F304F" w:rsidP="00352A64">
            <w:pPr>
              <w:rPr>
                <w:sz w:val="20"/>
              </w:rPr>
            </w:pPr>
          </w:p>
        </w:tc>
        <w:tc>
          <w:tcPr>
            <w:tcW w:w="1266" w:type="dxa"/>
          </w:tcPr>
          <w:p w:rsidR="009F304F" w:rsidRPr="0074644A" w:rsidRDefault="009F304F" w:rsidP="00352A64">
            <w:pPr>
              <w:rPr>
                <w:sz w:val="20"/>
              </w:rPr>
            </w:pPr>
            <w:r w:rsidRPr="0074644A">
              <w:rPr>
                <w:color w:val="FF0000"/>
                <w:sz w:val="20"/>
              </w:rPr>
              <w:t>B</w:t>
            </w:r>
          </w:p>
        </w:tc>
        <w:tc>
          <w:tcPr>
            <w:tcW w:w="1852" w:type="dxa"/>
          </w:tcPr>
          <w:p w:rsidR="009F304F" w:rsidRPr="0074644A" w:rsidRDefault="009F304F" w:rsidP="00352A64">
            <w:pPr>
              <w:rPr>
                <w:color w:val="FF0000"/>
                <w:sz w:val="20"/>
              </w:rPr>
            </w:pPr>
            <w:r w:rsidRPr="0074644A">
              <w:rPr>
                <w:color w:val="FF0000"/>
                <w:sz w:val="20"/>
              </w:rPr>
              <w:t>2.Aufführung</w:t>
            </w:r>
          </w:p>
        </w:tc>
        <w:tc>
          <w:tcPr>
            <w:tcW w:w="1411" w:type="dxa"/>
          </w:tcPr>
          <w:p w:rsidR="009F304F" w:rsidRPr="0074644A" w:rsidRDefault="009F304F" w:rsidP="00352A64">
            <w:pPr>
              <w:rPr>
                <w:color w:val="FF0000"/>
                <w:sz w:val="20"/>
              </w:rPr>
            </w:pPr>
            <w:r w:rsidRPr="0074644A">
              <w:rPr>
                <w:color w:val="FF0000"/>
                <w:sz w:val="20"/>
              </w:rPr>
              <w:t>Dienstag</w:t>
            </w:r>
          </w:p>
        </w:tc>
        <w:tc>
          <w:tcPr>
            <w:tcW w:w="1722" w:type="dxa"/>
          </w:tcPr>
          <w:p w:rsidR="009F304F" w:rsidRPr="0074644A" w:rsidRDefault="009F304F" w:rsidP="00352A64">
            <w:pPr>
              <w:rPr>
                <w:color w:val="FF0000"/>
                <w:sz w:val="20"/>
              </w:rPr>
            </w:pPr>
            <w:r w:rsidRPr="0074644A">
              <w:rPr>
                <w:color w:val="FF0000"/>
                <w:sz w:val="20"/>
              </w:rPr>
              <w:t>17.12.2019</w:t>
            </w:r>
          </w:p>
        </w:tc>
        <w:tc>
          <w:tcPr>
            <w:tcW w:w="1379" w:type="dxa"/>
          </w:tcPr>
          <w:p w:rsidR="009F304F" w:rsidRPr="0074644A" w:rsidRDefault="009F304F" w:rsidP="00352A64">
            <w:pPr>
              <w:rPr>
                <w:color w:val="FF0000"/>
                <w:sz w:val="20"/>
              </w:rPr>
            </w:pPr>
            <w:r w:rsidRPr="0074644A">
              <w:rPr>
                <w:color w:val="FF0000"/>
                <w:sz w:val="20"/>
              </w:rPr>
              <w:t>12:00-13:15</w:t>
            </w:r>
          </w:p>
        </w:tc>
      </w:tr>
      <w:tr w:rsidR="009F304F" w:rsidRPr="0074644A" w:rsidTr="00352A64">
        <w:tc>
          <w:tcPr>
            <w:tcW w:w="1432" w:type="dxa"/>
          </w:tcPr>
          <w:p w:rsidR="009F304F" w:rsidRPr="0074644A" w:rsidRDefault="009F304F" w:rsidP="00352A64">
            <w:pPr>
              <w:rPr>
                <w:sz w:val="20"/>
              </w:rPr>
            </w:pPr>
          </w:p>
        </w:tc>
        <w:tc>
          <w:tcPr>
            <w:tcW w:w="1266" w:type="dxa"/>
          </w:tcPr>
          <w:p w:rsidR="009F304F" w:rsidRPr="0074644A" w:rsidRDefault="009F304F" w:rsidP="00352A64">
            <w:pPr>
              <w:rPr>
                <w:color w:val="FF0000"/>
                <w:sz w:val="20"/>
              </w:rPr>
            </w:pPr>
            <w:r w:rsidRPr="0074644A">
              <w:rPr>
                <w:color w:val="FF0000"/>
                <w:sz w:val="20"/>
              </w:rPr>
              <w:t>B</w:t>
            </w:r>
          </w:p>
        </w:tc>
        <w:tc>
          <w:tcPr>
            <w:tcW w:w="1852" w:type="dxa"/>
          </w:tcPr>
          <w:p w:rsidR="009F304F" w:rsidRPr="0074644A" w:rsidRDefault="009F304F" w:rsidP="00352A64">
            <w:pPr>
              <w:rPr>
                <w:color w:val="FF0000"/>
                <w:sz w:val="20"/>
              </w:rPr>
            </w:pPr>
            <w:r w:rsidRPr="0074644A">
              <w:rPr>
                <w:color w:val="FF0000"/>
                <w:sz w:val="20"/>
              </w:rPr>
              <w:t>11.Aufführung</w:t>
            </w:r>
          </w:p>
        </w:tc>
        <w:tc>
          <w:tcPr>
            <w:tcW w:w="1411" w:type="dxa"/>
          </w:tcPr>
          <w:p w:rsidR="009F304F" w:rsidRPr="0074644A" w:rsidRDefault="009F304F" w:rsidP="00352A64">
            <w:pPr>
              <w:rPr>
                <w:color w:val="FF0000"/>
                <w:sz w:val="20"/>
              </w:rPr>
            </w:pPr>
            <w:r w:rsidRPr="0074644A">
              <w:rPr>
                <w:color w:val="FF0000"/>
                <w:sz w:val="20"/>
              </w:rPr>
              <w:t>Donnerstag</w:t>
            </w:r>
          </w:p>
        </w:tc>
        <w:tc>
          <w:tcPr>
            <w:tcW w:w="1722" w:type="dxa"/>
          </w:tcPr>
          <w:p w:rsidR="009F304F" w:rsidRPr="0074644A" w:rsidRDefault="009F304F" w:rsidP="00352A64">
            <w:pPr>
              <w:rPr>
                <w:color w:val="FF0000"/>
                <w:sz w:val="20"/>
              </w:rPr>
            </w:pPr>
            <w:r w:rsidRPr="0074644A">
              <w:rPr>
                <w:color w:val="FF0000"/>
                <w:sz w:val="20"/>
              </w:rPr>
              <w:t>19.12.2019</w:t>
            </w:r>
          </w:p>
        </w:tc>
        <w:tc>
          <w:tcPr>
            <w:tcW w:w="1379" w:type="dxa"/>
          </w:tcPr>
          <w:p w:rsidR="009F304F" w:rsidRPr="0074644A" w:rsidRDefault="009F304F" w:rsidP="00352A64">
            <w:pPr>
              <w:rPr>
                <w:color w:val="FF0000"/>
                <w:sz w:val="20"/>
              </w:rPr>
            </w:pPr>
            <w:r w:rsidRPr="0074644A">
              <w:rPr>
                <w:color w:val="FF0000"/>
                <w:sz w:val="20"/>
              </w:rPr>
              <w:t>15:30-16:45</w:t>
            </w:r>
          </w:p>
        </w:tc>
      </w:tr>
      <w:tr w:rsidR="009F304F" w:rsidRPr="0074644A" w:rsidTr="00352A64">
        <w:tc>
          <w:tcPr>
            <w:tcW w:w="1432" w:type="dxa"/>
          </w:tcPr>
          <w:p w:rsidR="009F304F" w:rsidRPr="0074644A" w:rsidRDefault="009F304F" w:rsidP="00352A64">
            <w:pPr>
              <w:rPr>
                <w:sz w:val="20"/>
              </w:rPr>
            </w:pPr>
          </w:p>
        </w:tc>
        <w:tc>
          <w:tcPr>
            <w:tcW w:w="1266" w:type="dxa"/>
          </w:tcPr>
          <w:p w:rsidR="009F304F" w:rsidRPr="0074644A" w:rsidRDefault="009F304F" w:rsidP="00352A64">
            <w:pPr>
              <w:rPr>
                <w:sz w:val="20"/>
              </w:rPr>
            </w:pPr>
            <w:r w:rsidRPr="0074644A">
              <w:rPr>
                <w:sz w:val="20"/>
              </w:rPr>
              <w:t>A</w:t>
            </w:r>
          </w:p>
        </w:tc>
        <w:tc>
          <w:tcPr>
            <w:tcW w:w="1852" w:type="dxa"/>
          </w:tcPr>
          <w:p w:rsidR="009F304F" w:rsidRPr="0074644A" w:rsidRDefault="009F304F" w:rsidP="00352A64">
            <w:pPr>
              <w:rPr>
                <w:sz w:val="20"/>
              </w:rPr>
            </w:pPr>
            <w:r w:rsidRPr="0074644A">
              <w:rPr>
                <w:sz w:val="20"/>
              </w:rPr>
              <w:t>12.Aufführung</w:t>
            </w:r>
          </w:p>
        </w:tc>
        <w:tc>
          <w:tcPr>
            <w:tcW w:w="1411" w:type="dxa"/>
          </w:tcPr>
          <w:p w:rsidR="009F304F" w:rsidRPr="0074644A" w:rsidRDefault="009F304F" w:rsidP="00352A64">
            <w:pPr>
              <w:rPr>
                <w:sz w:val="20"/>
              </w:rPr>
            </w:pPr>
            <w:r w:rsidRPr="0074644A">
              <w:rPr>
                <w:sz w:val="20"/>
              </w:rPr>
              <w:t>Donnerstag</w:t>
            </w:r>
          </w:p>
        </w:tc>
        <w:tc>
          <w:tcPr>
            <w:tcW w:w="1722" w:type="dxa"/>
          </w:tcPr>
          <w:p w:rsidR="009F304F" w:rsidRPr="0074644A" w:rsidRDefault="009F304F" w:rsidP="00352A64">
            <w:pPr>
              <w:rPr>
                <w:sz w:val="20"/>
              </w:rPr>
            </w:pPr>
            <w:r w:rsidRPr="0074644A">
              <w:rPr>
                <w:sz w:val="20"/>
              </w:rPr>
              <w:t>19.12.2019</w:t>
            </w:r>
          </w:p>
        </w:tc>
        <w:tc>
          <w:tcPr>
            <w:tcW w:w="1379" w:type="dxa"/>
          </w:tcPr>
          <w:p w:rsidR="009F304F" w:rsidRPr="0074644A" w:rsidRDefault="009F304F" w:rsidP="00352A64">
            <w:pPr>
              <w:rPr>
                <w:sz w:val="20"/>
              </w:rPr>
            </w:pPr>
            <w:r w:rsidRPr="0074644A">
              <w:rPr>
                <w:sz w:val="20"/>
              </w:rPr>
              <w:t>18:00-19:15</w:t>
            </w:r>
          </w:p>
        </w:tc>
      </w:tr>
    </w:tbl>
    <w:p w:rsidR="009F304F" w:rsidRPr="0074644A" w:rsidRDefault="009F304F" w:rsidP="009F304F">
      <w:pPr>
        <w:rPr>
          <w:sz w:val="2"/>
        </w:rPr>
      </w:pPr>
    </w:p>
    <w:tbl>
      <w:tblPr>
        <w:tblStyle w:val="Tabellenraster"/>
        <w:tblW w:w="9062" w:type="dxa"/>
        <w:tblLook w:val="04A0" w:firstRow="1" w:lastRow="0" w:firstColumn="1" w:lastColumn="0" w:noHBand="0" w:noVBand="1"/>
      </w:tblPr>
      <w:tblGrid>
        <w:gridCol w:w="1488"/>
        <w:gridCol w:w="1252"/>
        <w:gridCol w:w="1846"/>
        <w:gridCol w:w="1392"/>
        <w:gridCol w:w="1714"/>
        <w:gridCol w:w="1370"/>
      </w:tblGrid>
      <w:tr w:rsidR="009F304F" w:rsidRPr="0074644A" w:rsidTr="00352A64">
        <w:tc>
          <w:tcPr>
            <w:tcW w:w="1488" w:type="dxa"/>
            <w:shd w:val="clear" w:color="auto" w:fill="FFC000"/>
          </w:tcPr>
          <w:p w:rsidR="009F304F" w:rsidRPr="0074644A" w:rsidRDefault="009F304F" w:rsidP="00352A64">
            <w:pPr>
              <w:rPr>
                <w:sz w:val="20"/>
              </w:rPr>
            </w:pPr>
            <w:r w:rsidRPr="0074644A">
              <w:rPr>
                <w:sz w:val="20"/>
              </w:rPr>
              <w:t>Orange</w:t>
            </w:r>
          </w:p>
        </w:tc>
        <w:tc>
          <w:tcPr>
            <w:tcW w:w="1252" w:type="dxa"/>
          </w:tcPr>
          <w:p w:rsidR="009F304F" w:rsidRPr="0074644A" w:rsidRDefault="009F304F" w:rsidP="00352A64">
            <w:pPr>
              <w:rPr>
                <w:sz w:val="20"/>
              </w:rPr>
            </w:pPr>
            <w:r w:rsidRPr="0074644A">
              <w:rPr>
                <w:sz w:val="20"/>
              </w:rPr>
              <w:t>A</w:t>
            </w:r>
          </w:p>
        </w:tc>
        <w:tc>
          <w:tcPr>
            <w:tcW w:w="1846" w:type="dxa"/>
          </w:tcPr>
          <w:p w:rsidR="009F304F" w:rsidRPr="0074644A" w:rsidRDefault="009F304F" w:rsidP="00352A64">
            <w:pPr>
              <w:rPr>
                <w:sz w:val="20"/>
              </w:rPr>
            </w:pPr>
            <w:r w:rsidRPr="0074644A">
              <w:rPr>
                <w:sz w:val="20"/>
              </w:rPr>
              <w:t>3.Aufführung</w:t>
            </w:r>
          </w:p>
        </w:tc>
        <w:tc>
          <w:tcPr>
            <w:tcW w:w="1392" w:type="dxa"/>
          </w:tcPr>
          <w:p w:rsidR="009F304F" w:rsidRPr="0074644A" w:rsidRDefault="009F304F" w:rsidP="00352A64">
            <w:pPr>
              <w:rPr>
                <w:sz w:val="20"/>
              </w:rPr>
            </w:pPr>
            <w:r w:rsidRPr="0074644A">
              <w:rPr>
                <w:sz w:val="20"/>
              </w:rPr>
              <w:t>Dienstag</w:t>
            </w:r>
          </w:p>
        </w:tc>
        <w:tc>
          <w:tcPr>
            <w:tcW w:w="1714" w:type="dxa"/>
          </w:tcPr>
          <w:p w:rsidR="009F304F" w:rsidRPr="0074644A" w:rsidRDefault="009F304F" w:rsidP="00352A64">
            <w:pPr>
              <w:rPr>
                <w:sz w:val="20"/>
              </w:rPr>
            </w:pPr>
            <w:r w:rsidRPr="0074644A">
              <w:rPr>
                <w:sz w:val="20"/>
              </w:rPr>
              <w:t>17.12.2019</w:t>
            </w:r>
          </w:p>
        </w:tc>
        <w:tc>
          <w:tcPr>
            <w:tcW w:w="1370" w:type="dxa"/>
          </w:tcPr>
          <w:p w:rsidR="009F304F" w:rsidRPr="0074644A" w:rsidRDefault="009F304F" w:rsidP="00352A64">
            <w:pPr>
              <w:rPr>
                <w:sz w:val="20"/>
              </w:rPr>
            </w:pPr>
            <w:r w:rsidRPr="0074644A">
              <w:rPr>
                <w:sz w:val="20"/>
              </w:rPr>
              <w:t>15:30-16:45</w:t>
            </w:r>
          </w:p>
        </w:tc>
      </w:tr>
      <w:tr w:rsidR="009F304F" w:rsidRPr="0074644A" w:rsidTr="00352A64">
        <w:tc>
          <w:tcPr>
            <w:tcW w:w="1488" w:type="dxa"/>
          </w:tcPr>
          <w:p w:rsidR="009F304F" w:rsidRPr="0074644A" w:rsidRDefault="009F304F" w:rsidP="00352A64">
            <w:pPr>
              <w:rPr>
                <w:sz w:val="20"/>
              </w:rPr>
            </w:pPr>
          </w:p>
        </w:tc>
        <w:tc>
          <w:tcPr>
            <w:tcW w:w="1252" w:type="dxa"/>
          </w:tcPr>
          <w:p w:rsidR="009F304F" w:rsidRPr="0074644A" w:rsidRDefault="009F304F" w:rsidP="00352A64">
            <w:pPr>
              <w:rPr>
                <w:sz w:val="20"/>
              </w:rPr>
            </w:pPr>
            <w:r w:rsidRPr="0074644A">
              <w:rPr>
                <w:color w:val="FF0000"/>
                <w:sz w:val="20"/>
              </w:rPr>
              <w:t>B</w:t>
            </w:r>
          </w:p>
        </w:tc>
        <w:tc>
          <w:tcPr>
            <w:tcW w:w="1846" w:type="dxa"/>
          </w:tcPr>
          <w:p w:rsidR="009F304F" w:rsidRPr="0074644A" w:rsidRDefault="009F304F" w:rsidP="00352A64">
            <w:pPr>
              <w:rPr>
                <w:color w:val="FF0000"/>
                <w:sz w:val="20"/>
              </w:rPr>
            </w:pPr>
            <w:r w:rsidRPr="0074644A">
              <w:rPr>
                <w:color w:val="FF0000"/>
                <w:sz w:val="20"/>
              </w:rPr>
              <w:t>4.Aufführung</w:t>
            </w:r>
          </w:p>
        </w:tc>
        <w:tc>
          <w:tcPr>
            <w:tcW w:w="1392" w:type="dxa"/>
          </w:tcPr>
          <w:p w:rsidR="009F304F" w:rsidRPr="0074644A" w:rsidRDefault="009F304F" w:rsidP="00352A64">
            <w:pPr>
              <w:rPr>
                <w:color w:val="FF0000"/>
                <w:sz w:val="20"/>
              </w:rPr>
            </w:pPr>
            <w:r w:rsidRPr="0074644A">
              <w:rPr>
                <w:color w:val="FF0000"/>
                <w:sz w:val="20"/>
              </w:rPr>
              <w:t>Dienstag</w:t>
            </w:r>
          </w:p>
        </w:tc>
        <w:tc>
          <w:tcPr>
            <w:tcW w:w="1714" w:type="dxa"/>
          </w:tcPr>
          <w:p w:rsidR="009F304F" w:rsidRPr="0074644A" w:rsidRDefault="009F304F" w:rsidP="00352A64">
            <w:pPr>
              <w:rPr>
                <w:color w:val="FF0000"/>
                <w:sz w:val="20"/>
              </w:rPr>
            </w:pPr>
            <w:r w:rsidRPr="0074644A">
              <w:rPr>
                <w:color w:val="FF0000"/>
                <w:sz w:val="20"/>
              </w:rPr>
              <w:t>17.12.2019</w:t>
            </w:r>
          </w:p>
        </w:tc>
        <w:tc>
          <w:tcPr>
            <w:tcW w:w="1370" w:type="dxa"/>
          </w:tcPr>
          <w:p w:rsidR="009F304F" w:rsidRPr="0074644A" w:rsidRDefault="009F304F" w:rsidP="00352A64">
            <w:pPr>
              <w:rPr>
                <w:color w:val="FF0000"/>
                <w:sz w:val="20"/>
              </w:rPr>
            </w:pPr>
            <w:r w:rsidRPr="0074644A">
              <w:rPr>
                <w:color w:val="FF0000"/>
                <w:sz w:val="20"/>
              </w:rPr>
              <w:t>18:00-19:15</w:t>
            </w:r>
          </w:p>
        </w:tc>
      </w:tr>
      <w:tr w:rsidR="009F304F" w:rsidRPr="0074644A" w:rsidTr="00352A64">
        <w:tc>
          <w:tcPr>
            <w:tcW w:w="1488" w:type="dxa"/>
          </w:tcPr>
          <w:p w:rsidR="009F304F" w:rsidRPr="0074644A" w:rsidRDefault="009F304F" w:rsidP="00352A64">
            <w:pPr>
              <w:rPr>
                <w:sz w:val="20"/>
              </w:rPr>
            </w:pPr>
          </w:p>
        </w:tc>
        <w:tc>
          <w:tcPr>
            <w:tcW w:w="1252" w:type="dxa"/>
          </w:tcPr>
          <w:p w:rsidR="009F304F" w:rsidRPr="0074644A" w:rsidRDefault="009F304F" w:rsidP="00352A64">
            <w:pPr>
              <w:rPr>
                <w:color w:val="FF0000"/>
                <w:sz w:val="20"/>
              </w:rPr>
            </w:pPr>
            <w:r w:rsidRPr="0074644A">
              <w:rPr>
                <w:color w:val="FF0000"/>
                <w:sz w:val="20"/>
              </w:rPr>
              <w:t>B</w:t>
            </w:r>
          </w:p>
        </w:tc>
        <w:tc>
          <w:tcPr>
            <w:tcW w:w="1846" w:type="dxa"/>
          </w:tcPr>
          <w:p w:rsidR="009F304F" w:rsidRPr="0074644A" w:rsidRDefault="009F304F" w:rsidP="00352A64">
            <w:pPr>
              <w:rPr>
                <w:color w:val="FF0000"/>
                <w:sz w:val="20"/>
              </w:rPr>
            </w:pPr>
            <w:r w:rsidRPr="0074644A">
              <w:rPr>
                <w:color w:val="FF0000"/>
                <w:sz w:val="20"/>
              </w:rPr>
              <w:t>9.Aufführung</w:t>
            </w:r>
          </w:p>
        </w:tc>
        <w:tc>
          <w:tcPr>
            <w:tcW w:w="1392" w:type="dxa"/>
          </w:tcPr>
          <w:p w:rsidR="009F304F" w:rsidRPr="0074644A" w:rsidRDefault="009F304F" w:rsidP="00352A64">
            <w:pPr>
              <w:rPr>
                <w:color w:val="FF0000"/>
                <w:sz w:val="20"/>
              </w:rPr>
            </w:pPr>
            <w:r w:rsidRPr="0074644A">
              <w:rPr>
                <w:color w:val="FF0000"/>
                <w:sz w:val="20"/>
              </w:rPr>
              <w:t>Donnerstag</w:t>
            </w:r>
          </w:p>
        </w:tc>
        <w:tc>
          <w:tcPr>
            <w:tcW w:w="1714" w:type="dxa"/>
          </w:tcPr>
          <w:p w:rsidR="009F304F" w:rsidRPr="0074644A" w:rsidRDefault="009F304F" w:rsidP="00352A64">
            <w:pPr>
              <w:rPr>
                <w:color w:val="FF0000"/>
                <w:sz w:val="20"/>
              </w:rPr>
            </w:pPr>
            <w:r w:rsidRPr="0074644A">
              <w:rPr>
                <w:color w:val="FF0000"/>
                <w:sz w:val="20"/>
              </w:rPr>
              <w:t>19.12.2019</w:t>
            </w:r>
          </w:p>
        </w:tc>
        <w:tc>
          <w:tcPr>
            <w:tcW w:w="1370" w:type="dxa"/>
          </w:tcPr>
          <w:p w:rsidR="009F304F" w:rsidRPr="0074644A" w:rsidRDefault="009F304F" w:rsidP="00352A64">
            <w:pPr>
              <w:rPr>
                <w:color w:val="FF0000"/>
                <w:sz w:val="20"/>
              </w:rPr>
            </w:pPr>
            <w:r w:rsidRPr="0074644A">
              <w:rPr>
                <w:color w:val="FF0000"/>
                <w:sz w:val="20"/>
              </w:rPr>
              <w:t>9:30-10:45</w:t>
            </w:r>
          </w:p>
        </w:tc>
      </w:tr>
      <w:tr w:rsidR="009F304F" w:rsidRPr="0074644A" w:rsidTr="00352A64">
        <w:tc>
          <w:tcPr>
            <w:tcW w:w="1488" w:type="dxa"/>
          </w:tcPr>
          <w:p w:rsidR="009F304F" w:rsidRPr="0074644A" w:rsidRDefault="009F304F" w:rsidP="00352A64">
            <w:pPr>
              <w:rPr>
                <w:sz w:val="20"/>
              </w:rPr>
            </w:pPr>
          </w:p>
        </w:tc>
        <w:tc>
          <w:tcPr>
            <w:tcW w:w="1252" w:type="dxa"/>
          </w:tcPr>
          <w:p w:rsidR="009F304F" w:rsidRPr="0074644A" w:rsidRDefault="009F304F" w:rsidP="00352A64">
            <w:pPr>
              <w:rPr>
                <w:sz w:val="20"/>
              </w:rPr>
            </w:pPr>
            <w:r w:rsidRPr="0074644A">
              <w:rPr>
                <w:sz w:val="20"/>
              </w:rPr>
              <w:t>A</w:t>
            </w:r>
          </w:p>
        </w:tc>
        <w:tc>
          <w:tcPr>
            <w:tcW w:w="1846" w:type="dxa"/>
          </w:tcPr>
          <w:p w:rsidR="009F304F" w:rsidRPr="0074644A" w:rsidRDefault="009F304F" w:rsidP="00352A64">
            <w:pPr>
              <w:rPr>
                <w:sz w:val="20"/>
              </w:rPr>
            </w:pPr>
            <w:r w:rsidRPr="0074644A">
              <w:rPr>
                <w:sz w:val="20"/>
              </w:rPr>
              <w:t>10.Aufführung</w:t>
            </w:r>
          </w:p>
        </w:tc>
        <w:tc>
          <w:tcPr>
            <w:tcW w:w="1392" w:type="dxa"/>
          </w:tcPr>
          <w:p w:rsidR="009F304F" w:rsidRPr="0074644A" w:rsidRDefault="009F304F" w:rsidP="00352A64">
            <w:pPr>
              <w:rPr>
                <w:sz w:val="20"/>
              </w:rPr>
            </w:pPr>
            <w:r w:rsidRPr="0074644A">
              <w:rPr>
                <w:sz w:val="20"/>
              </w:rPr>
              <w:t>Donnerstag</w:t>
            </w:r>
          </w:p>
        </w:tc>
        <w:tc>
          <w:tcPr>
            <w:tcW w:w="1714" w:type="dxa"/>
          </w:tcPr>
          <w:p w:rsidR="009F304F" w:rsidRPr="0074644A" w:rsidRDefault="009F304F" w:rsidP="00352A64">
            <w:pPr>
              <w:rPr>
                <w:sz w:val="20"/>
              </w:rPr>
            </w:pPr>
            <w:r w:rsidRPr="0074644A">
              <w:rPr>
                <w:sz w:val="20"/>
              </w:rPr>
              <w:t>19.12.2019</w:t>
            </w:r>
          </w:p>
        </w:tc>
        <w:tc>
          <w:tcPr>
            <w:tcW w:w="1370" w:type="dxa"/>
          </w:tcPr>
          <w:p w:rsidR="009F304F" w:rsidRPr="0074644A" w:rsidRDefault="009F304F" w:rsidP="00352A64">
            <w:pPr>
              <w:rPr>
                <w:sz w:val="20"/>
              </w:rPr>
            </w:pPr>
            <w:r w:rsidRPr="0074644A">
              <w:rPr>
                <w:sz w:val="20"/>
              </w:rPr>
              <w:t>12:00-13:15</w:t>
            </w:r>
          </w:p>
        </w:tc>
      </w:tr>
    </w:tbl>
    <w:p w:rsidR="009F304F" w:rsidRPr="0074644A" w:rsidRDefault="009F304F" w:rsidP="009F304F">
      <w:pPr>
        <w:rPr>
          <w:sz w:val="4"/>
        </w:rPr>
      </w:pPr>
    </w:p>
    <w:tbl>
      <w:tblPr>
        <w:tblStyle w:val="Tabellenraster"/>
        <w:tblW w:w="0" w:type="auto"/>
        <w:tblLook w:val="04A0" w:firstRow="1" w:lastRow="0" w:firstColumn="1" w:lastColumn="0" w:noHBand="0" w:noVBand="1"/>
      </w:tblPr>
      <w:tblGrid>
        <w:gridCol w:w="1425"/>
        <w:gridCol w:w="1268"/>
        <w:gridCol w:w="1852"/>
        <w:gridCol w:w="1414"/>
        <w:gridCol w:w="1723"/>
        <w:gridCol w:w="1380"/>
      </w:tblGrid>
      <w:tr w:rsidR="009F304F" w:rsidRPr="0074644A" w:rsidTr="00352A64">
        <w:tc>
          <w:tcPr>
            <w:tcW w:w="1425" w:type="dxa"/>
            <w:shd w:val="clear" w:color="auto" w:fill="FFFF00"/>
          </w:tcPr>
          <w:p w:rsidR="009F304F" w:rsidRPr="0074644A" w:rsidRDefault="009F304F" w:rsidP="00352A64">
            <w:pPr>
              <w:rPr>
                <w:sz w:val="20"/>
              </w:rPr>
            </w:pPr>
            <w:r w:rsidRPr="0074644A">
              <w:rPr>
                <w:sz w:val="20"/>
              </w:rPr>
              <w:t>Gelb</w:t>
            </w:r>
          </w:p>
        </w:tc>
        <w:tc>
          <w:tcPr>
            <w:tcW w:w="1268" w:type="dxa"/>
          </w:tcPr>
          <w:p w:rsidR="009F304F" w:rsidRPr="0074644A" w:rsidRDefault="009F304F" w:rsidP="00352A64">
            <w:pPr>
              <w:rPr>
                <w:sz w:val="20"/>
              </w:rPr>
            </w:pPr>
            <w:r w:rsidRPr="0074644A">
              <w:rPr>
                <w:sz w:val="20"/>
              </w:rPr>
              <w:t>A</w:t>
            </w:r>
          </w:p>
        </w:tc>
        <w:tc>
          <w:tcPr>
            <w:tcW w:w="1852" w:type="dxa"/>
          </w:tcPr>
          <w:p w:rsidR="009F304F" w:rsidRPr="0074644A" w:rsidRDefault="009F304F" w:rsidP="00352A64">
            <w:pPr>
              <w:rPr>
                <w:sz w:val="20"/>
              </w:rPr>
            </w:pPr>
            <w:r w:rsidRPr="0074644A">
              <w:rPr>
                <w:sz w:val="20"/>
              </w:rPr>
              <w:t>5.Aufführung</w:t>
            </w:r>
          </w:p>
        </w:tc>
        <w:tc>
          <w:tcPr>
            <w:tcW w:w="1414" w:type="dxa"/>
          </w:tcPr>
          <w:p w:rsidR="009F304F" w:rsidRPr="0074644A" w:rsidRDefault="009F304F" w:rsidP="00352A64">
            <w:pPr>
              <w:rPr>
                <w:sz w:val="20"/>
              </w:rPr>
            </w:pPr>
            <w:r w:rsidRPr="0074644A">
              <w:rPr>
                <w:sz w:val="20"/>
              </w:rPr>
              <w:t>Mittwoch</w:t>
            </w:r>
          </w:p>
        </w:tc>
        <w:tc>
          <w:tcPr>
            <w:tcW w:w="1723" w:type="dxa"/>
          </w:tcPr>
          <w:p w:rsidR="009F304F" w:rsidRPr="0074644A" w:rsidRDefault="009F304F" w:rsidP="00352A64">
            <w:pPr>
              <w:rPr>
                <w:sz w:val="20"/>
              </w:rPr>
            </w:pPr>
            <w:r w:rsidRPr="0074644A">
              <w:rPr>
                <w:sz w:val="20"/>
              </w:rPr>
              <w:t>18.12.2019</w:t>
            </w:r>
          </w:p>
        </w:tc>
        <w:tc>
          <w:tcPr>
            <w:tcW w:w="1380" w:type="dxa"/>
          </w:tcPr>
          <w:p w:rsidR="009F304F" w:rsidRPr="0074644A" w:rsidRDefault="009F304F" w:rsidP="00352A64">
            <w:pPr>
              <w:rPr>
                <w:sz w:val="20"/>
              </w:rPr>
            </w:pPr>
            <w:r w:rsidRPr="0074644A">
              <w:rPr>
                <w:sz w:val="20"/>
              </w:rPr>
              <w:t>9:30-10:45</w:t>
            </w:r>
          </w:p>
        </w:tc>
      </w:tr>
      <w:tr w:rsidR="009F304F" w:rsidRPr="0074644A" w:rsidTr="00352A64">
        <w:tc>
          <w:tcPr>
            <w:tcW w:w="1425" w:type="dxa"/>
          </w:tcPr>
          <w:p w:rsidR="009F304F" w:rsidRPr="0074644A" w:rsidRDefault="009F304F" w:rsidP="00352A64">
            <w:pPr>
              <w:rPr>
                <w:sz w:val="20"/>
              </w:rPr>
            </w:pPr>
          </w:p>
        </w:tc>
        <w:tc>
          <w:tcPr>
            <w:tcW w:w="1268" w:type="dxa"/>
          </w:tcPr>
          <w:p w:rsidR="009F304F" w:rsidRPr="0074644A" w:rsidRDefault="009F304F" w:rsidP="00352A64">
            <w:pPr>
              <w:rPr>
                <w:sz w:val="20"/>
              </w:rPr>
            </w:pPr>
            <w:r w:rsidRPr="0074644A">
              <w:rPr>
                <w:color w:val="FF0000"/>
                <w:sz w:val="20"/>
              </w:rPr>
              <w:t>B</w:t>
            </w:r>
          </w:p>
        </w:tc>
        <w:tc>
          <w:tcPr>
            <w:tcW w:w="1852" w:type="dxa"/>
          </w:tcPr>
          <w:p w:rsidR="009F304F" w:rsidRPr="0074644A" w:rsidRDefault="009F304F" w:rsidP="00352A64">
            <w:pPr>
              <w:rPr>
                <w:color w:val="FF0000"/>
                <w:sz w:val="20"/>
              </w:rPr>
            </w:pPr>
            <w:r w:rsidRPr="0074644A">
              <w:rPr>
                <w:color w:val="FF0000"/>
                <w:sz w:val="20"/>
              </w:rPr>
              <w:t>6.Aufführung</w:t>
            </w:r>
          </w:p>
        </w:tc>
        <w:tc>
          <w:tcPr>
            <w:tcW w:w="1414" w:type="dxa"/>
          </w:tcPr>
          <w:p w:rsidR="009F304F" w:rsidRPr="0074644A" w:rsidRDefault="009F304F" w:rsidP="00352A64">
            <w:pPr>
              <w:rPr>
                <w:color w:val="FF0000"/>
                <w:sz w:val="20"/>
              </w:rPr>
            </w:pPr>
            <w:r w:rsidRPr="0074644A">
              <w:rPr>
                <w:color w:val="FF0000"/>
                <w:sz w:val="20"/>
              </w:rPr>
              <w:t>Mittwoch</w:t>
            </w:r>
          </w:p>
        </w:tc>
        <w:tc>
          <w:tcPr>
            <w:tcW w:w="1723" w:type="dxa"/>
          </w:tcPr>
          <w:p w:rsidR="009F304F" w:rsidRPr="0074644A" w:rsidRDefault="009F304F" w:rsidP="00352A64">
            <w:pPr>
              <w:rPr>
                <w:color w:val="FF0000"/>
                <w:sz w:val="20"/>
              </w:rPr>
            </w:pPr>
            <w:r w:rsidRPr="0074644A">
              <w:rPr>
                <w:color w:val="FF0000"/>
                <w:sz w:val="20"/>
              </w:rPr>
              <w:t>18.12.2019</w:t>
            </w:r>
          </w:p>
        </w:tc>
        <w:tc>
          <w:tcPr>
            <w:tcW w:w="1380" w:type="dxa"/>
          </w:tcPr>
          <w:p w:rsidR="009F304F" w:rsidRPr="0074644A" w:rsidRDefault="009F304F" w:rsidP="00352A64">
            <w:pPr>
              <w:rPr>
                <w:color w:val="FF0000"/>
                <w:sz w:val="20"/>
              </w:rPr>
            </w:pPr>
            <w:r w:rsidRPr="0074644A">
              <w:rPr>
                <w:color w:val="FF0000"/>
                <w:sz w:val="20"/>
              </w:rPr>
              <w:t>12:00-13:15</w:t>
            </w:r>
          </w:p>
        </w:tc>
      </w:tr>
      <w:tr w:rsidR="009F304F" w:rsidRPr="0074644A" w:rsidTr="00352A64">
        <w:tc>
          <w:tcPr>
            <w:tcW w:w="1425" w:type="dxa"/>
          </w:tcPr>
          <w:p w:rsidR="009F304F" w:rsidRPr="0074644A" w:rsidRDefault="009F304F" w:rsidP="00352A64">
            <w:pPr>
              <w:rPr>
                <w:sz w:val="20"/>
              </w:rPr>
            </w:pPr>
          </w:p>
        </w:tc>
        <w:tc>
          <w:tcPr>
            <w:tcW w:w="1268" w:type="dxa"/>
          </w:tcPr>
          <w:p w:rsidR="009F304F" w:rsidRPr="0074644A" w:rsidRDefault="009F304F" w:rsidP="00352A64">
            <w:pPr>
              <w:rPr>
                <w:color w:val="FF0000"/>
                <w:sz w:val="20"/>
              </w:rPr>
            </w:pPr>
            <w:r w:rsidRPr="0074644A">
              <w:rPr>
                <w:color w:val="FF0000"/>
                <w:sz w:val="20"/>
              </w:rPr>
              <w:t>B</w:t>
            </w:r>
          </w:p>
        </w:tc>
        <w:tc>
          <w:tcPr>
            <w:tcW w:w="1852" w:type="dxa"/>
          </w:tcPr>
          <w:p w:rsidR="009F304F" w:rsidRPr="0074644A" w:rsidRDefault="009F304F" w:rsidP="00352A64">
            <w:pPr>
              <w:rPr>
                <w:color w:val="FF0000"/>
                <w:sz w:val="20"/>
              </w:rPr>
            </w:pPr>
            <w:r w:rsidRPr="0074644A">
              <w:rPr>
                <w:color w:val="FF0000"/>
                <w:sz w:val="20"/>
              </w:rPr>
              <w:t>15.Aufführung</w:t>
            </w:r>
          </w:p>
        </w:tc>
        <w:tc>
          <w:tcPr>
            <w:tcW w:w="1414" w:type="dxa"/>
          </w:tcPr>
          <w:p w:rsidR="009F304F" w:rsidRPr="0074644A" w:rsidRDefault="009F304F" w:rsidP="00352A64">
            <w:pPr>
              <w:rPr>
                <w:color w:val="FF0000"/>
                <w:sz w:val="20"/>
              </w:rPr>
            </w:pPr>
            <w:r w:rsidRPr="0074644A">
              <w:rPr>
                <w:color w:val="FF0000"/>
                <w:sz w:val="20"/>
              </w:rPr>
              <w:t>Freitag</w:t>
            </w:r>
          </w:p>
        </w:tc>
        <w:tc>
          <w:tcPr>
            <w:tcW w:w="1723" w:type="dxa"/>
          </w:tcPr>
          <w:p w:rsidR="009F304F" w:rsidRPr="0074644A" w:rsidRDefault="009F304F" w:rsidP="00352A64">
            <w:pPr>
              <w:rPr>
                <w:color w:val="FF0000"/>
                <w:sz w:val="20"/>
              </w:rPr>
            </w:pPr>
            <w:r w:rsidRPr="0074644A">
              <w:rPr>
                <w:color w:val="FF0000"/>
                <w:sz w:val="20"/>
              </w:rPr>
              <w:t>20.12.2019</w:t>
            </w:r>
          </w:p>
        </w:tc>
        <w:tc>
          <w:tcPr>
            <w:tcW w:w="1380" w:type="dxa"/>
          </w:tcPr>
          <w:p w:rsidR="009F304F" w:rsidRPr="0074644A" w:rsidRDefault="009F304F" w:rsidP="00352A64">
            <w:pPr>
              <w:rPr>
                <w:color w:val="FF0000"/>
                <w:sz w:val="20"/>
              </w:rPr>
            </w:pPr>
            <w:r w:rsidRPr="0074644A">
              <w:rPr>
                <w:color w:val="FF0000"/>
                <w:sz w:val="20"/>
              </w:rPr>
              <w:t>15:30-16:45</w:t>
            </w:r>
          </w:p>
        </w:tc>
      </w:tr>
      <w:tr w:rsidR="009F304F" w:rsidRPr="0074644A" w:rsidTr="00352A64">
        <w:tc>
          <w:tcPr>
            <w:tcW w:w="1425" w:type="dxa"/>
          </w:tcPr>
          <w:p w:rsidR="009F304F" w:rsidRPr="0074644A" w:rsidRDefault="009F304F" w:rsidP="00352A64">
            <w:pPr>
              <w:rPr>
                <w:sz w:val="20"/>
              </w:rPr>
            </w:pPr>
          </w:p>
        </w:tc>
        <w:tc>
          <w:tcPr>
            <w:tcW w:w="1268" w:type="dxa"/>
          </w:tcPr>
          <w:p w:rsidR="009F304F" w:rsidRPr="0074644A" w:rsidRDefault="009F304F" w:rsidP="00352A64">
            <w:pPr>
              <w:rPr>
                <w:sz w:val="20"/>
              </w:rPr>
            </w:pPr>
            <w:r w:rsidRPr="0074644A">
              <w:rPr>
                <w:sz w:val="20"/>
              </w:rPr>
              <w:t>A</w:t>
            </w:r>
          </w:p>
        </w:tc>
        <w:tc>
          <w:tcPr>
            <w:tcW w:w="1852" w:type="dxa"/>
          </w:tcPr>
          <w:p w:rsidR="009F304F" w:rsidRPr="0074644A" w:rsidRDefault="009F304F" w:rsidP="00352A64">
            <w:pPr>
              <w:rPr>
                <w:sz w:val="20"/>
              </w:rPr>
            </w:pPr>
            <w:r w:rsidRPr="0074644A">
              <w:rPr>
                <w:sz w:val="20"/>
              </w:rPr>
              <w:t>16.Aufführung</w:t>
            </w:r>
          </w:p>
        </w:tc>
        <w:tc>
          <w:tcPr>
            <w:tcW w:w="1414" w:type="dxa"/>
          </w:tcPr>
          <w:p w:rsidR="009F304F" w:rsidRPr="0074644A" w:rsidRDefault="009F304F" w:rsidP="00352A64">
            <w:pPr>
              <w:rPr>
                <w:sz w:val="20"/>
              </w:rPr>
            </w:pPr>
            <w:r w:rsidRPr="0074644A">
              <w:rPr>
                <w:sz w:val="20"/>
              </w:rPr>
              <w:t>Freitag</w:t>
            </w:r>
          </w:p>
        </w:tc>
        <w:tc>
          <w:tcPr>
            <w:tcW w:w="1723" w:type="dxa"/>
          </w:tcPr>
          <w:p w:rsidR="009F304F" w:rsidRPr="0074644A" w:rsidRDefault="009F304F" w:rsidP="00352A64">
            <w:pPr>
              <w:rPr>
                <w:sz w:val="20"/>
              </w:rPr>
            </w:pPr>
            <w:r w:rsidRPr="0074644A">
              <w:rPr>
                <w:sz w:val="20"/>
              </w:rPr>
              <w:t>20.12.2019</w:t>
            </w:r>
          </w:p>
        </w:tc>
        <w:tc>
          <w:tcPr>
            <w:tcW w:w="1380" w:type="dxa"/>
          </w:tcPr>
          <w:p w:rsidR="009F304F" w:rsidRPr="0074644A" w:rsidRDefault="009F304F" w:rsidP="00352A64">
            <w:pPr>
              <w:rPr>
                <w:sz w:val="20"/>
              </w:rPr>
            </w:pPr>
            <w:r w:rsidRPr="0074644A">
              <w:rPr>
                <w:sz w:val="20"/>
              </w:rPr>
              <w:t>18:00-19:15</w:t>
            </w:r>
          </w:p>
        </w:tc>
      </w:tr>
    </w:tbl>
    <w:p w:rsidR="009F304F" w:rsidRPr="0074644A" w:rsidRDefault="009F304F" w:rsidP="009F304F">
      <w:pPr>
        <w:rPr>
          <w:sz w:val="4"/>
        </w:rPr>
      </w:pPr>
    </w:p>
    <w:tbl>
      <w:tblPr>
        <w:tblStyle w:val="Tabellenraster"/>
        <w:tblW w:w="0" w:type="auto"/>
        <w:tblLook w:val="04A0" w:firstRow="1" w:lastRow="0" w:firstColumn="1" w:lastColumn="0" w:noHBand="0" w:noVBand="1"/>
      </w:tblPr>
      <w:tblGrid>
        <w:gridCol w:w="1425"/>
        <w:gridCol w:w="1268"/>
        <w:gridCol w:w="1852"/>
        <w:gridCol w:w="1414"/>
        <w:gridCol w:w="1723"/>
        <w:gridCol w:w="1380"/>
      </w:tblGrid>
      <w:tr w:rsidR="009F304F" w:rsidRPr="0074644A" w:rsidTr="00352A64">
        <w:tc>
          <w:tcPr>
            <w:tcW w:w="1425" w:type="dxa"/>
            <w:shd w:val="clear" w:color="auto" w:fill="00B0F0"/>
          </w:tcPr>
          <w:p w:rsidR="009F304F" w:rsidRPr="0074644A" w:rsidRDefault="009F304F" w:rsidP="00352A64">
            <w:pPr>
              <w:rPr>
                <w:sz w:val="20"/>
              </w:rPr>
            </w:pPr>
            <w:r w:rsidRPr="0074644A">
              <w:rPr>
                <w:sz w:val="20"/>
              </w:rPr>
              <w:t>Blau</w:t>
            </w:r>
          </w:p>
        </w:tc>
        <w:tc>
          <w:tcPr>
            <w:tcW w:w="1268" w:type="dxa"/>
          </w:tcPr>
          <w:p w:rsidR="009F304F" w:rsidRPr="0074644A" w:rsidRDefault="009F304F" w:rsidP="00352A64">
            <w:pPr>
              <w:rPr>
                <w:sz w:val="20"/>
              </w:rPr>
            </w:pPr>
            <w:r w:rsidRPr="0074644A">
              <w:rPr>
                <w:sz w:val="20"/>
              </w:rPr>
              <w:t>A</w:t>
            </w:r>
          </w:p>
        </w:tc>
        <w:tc>
          <w:tcPr>
            <w:tcW w:w="1852" w:type="dxa"/>
          </w:tcPr>
          <w:p w:rsidR="009F304F" w:rsidRPr="0074644A" w:rsidRDefault="009F304F" w:rsidP="00352A64">
            <w:pPr>
              <w:rPr>
                <w:sz w:val="20"/>
              </w:rPr>
            </w:pPr>
            <w:r w:rsidRPr="0074644A">
              <w:rPr>
                <w:sz w:val="20"/>
              </w:rPr>
              <w:t>7.Aufführung</w:t>
            </w:r>
          </w:p>
        </w:tc>
        <w:tc>
          <w:tcPr>
            <w:tcW w:w="1414" w:type="dxa"/>
          </w:tcPr>
          <w:p w:rsidR="009F304F" w:rsidRPr="0074644A" w:rsidRDefault="009F304F" w:rsidP="00352A64">
            <w:pPr>
              <w:rPr>
                <w:sz w:val="20"/>
              </w:rPr>
            </w:pPr>
            <w:r w:rsidRPr="0074644A">
              <w:rPr>
                <w:sz w:val="20"/>
              </w:rPr>
              <w:t>Mittwoch</w:t>
            </w:r>
          </w:p>
        </w:tc>
        <w:tc>
          <w:tcPr>
            <w:tcW w:w="1723" w:type="dxa"/>
          </w:tcPr>
          <w:p w:rsidR="009F304F" w:rsidRPr="0074644A" w:rsidRDefault="009F304F" w:rsidP="00352A64">
            <w:pPr>
              <w:rPr>
                <w:sz w:val="20"/>
              </w:rPr>
            </w:pPr>
            <w:r w:rsidRPr="0074644A">
              <w:rPr>
                <w:sz w:val="20"/>
              </w:rPr>
              <w:t>18.12.2019</w:t>
            </w:r>
          </w:p>
        </w:tc>
        <w:tc>
          <w:tcPr>
            <w:tcW w:w="1380" w:type="dxa"/>
          </w:tcPr>
          <w:p w:rsidR="009F304F" w:rsidRPr="0074644A" w:rsidRDefault="009F304F" w:rsidP="00352A64">
            <w:pPr>
              <w:rPr>
                <w:sz w:val="20"/>
              </w:rPr>
            </w:pPr>
            <w:r w:rsidRPr="0074644A">
              <w:rPr>
                <w:sz w:val="20"/>
              </w:rPr>
              <w:t>15:30-16:45</w:t>
            </w:r>
          </w:p>
        </w:tc>
      </w:tr>
      <w:tr w:rsidR="009F304F" w:rsidRPr="0074644A" w:rsidTr="00352A64">
        <w:tc>
          <w:tcPr>
            <w:tcW w:w="1425" w:type="dxa"/>
          </w:tcPr>
          <w:p w:rsidR="009F304F" w:rsidRPr="0074644A" w:rsidRDefault="009F304F" w:rsidP="00352A64">
            <w:pPr>
              <w:rPr>
                <w:sz w:val="20"/>
              </w:rPr>
            </w:pPr>
          </w:p>
        </w:tc>
        <w:tc>
          <w:tcPr>
            <w:tcW w:w="1268" w:type="dxa"/>
          </w:tcPr>
          <w:p w:rsidR="009F304F" w:rsidRPr="0074644A" w:rsidRDefault="009F304F" w:rsidP="00352A64">
            <w:pPr>
              <w:rPr>
                <w:sz w:val="20"/>
              </w:rPr>
            </w:pPr>
            <w:r w:rsidRPr="0074644A">
              <w:rPr>
                <w:color w:val="FF0000"/>
                <w:sz w:val="20"/>
              </w:rPr>
              <w:t>B</w:t>
            </w:r>
          </w:p>
        </w:tc>
        <w:tc>
          <w:tcPr>
            <w:tcW w:w="1852" w:type="dxa"/>
          </w:tcPr>
          <w:p w:rsidR="009F304F" w:rsidRPr="0074644A" w:rsidRDefault="009F304F" w:rsidP="00352A64">
            <w:pPr>
              <w:rPr>
                <w:color w:val="FF0000"/>
                <w:sz w:val="20"/>
              </w:rPr>
            </w:pPr>
            <w:r w:rsidRPr="0074644A">
              <w:rPr>
                <w:color w:val="FF0000"/>
                <w:sz w:val="20"/>
              </w:rPr>
              <w:t>8.Aufführung</w:t>
            </w:r>
          </w:p>
        </w:tc>
        <w:tc>
          <w:tcPr>
            <w:tcW w:w="1414" w:type="dxa"/>
          </w:tcPr>
          <w:p w:rsidR="009F304F" w:rsidRPr="0074644A" w:rsidRDefault="009F304F" w:rsidP="00352A64">
            <w:pPr>
              <w:rPr>
                <w:color w:val="FF0000"/>
                <w:sz w:val="20"/>
              </w:rPr>
            </w:pPr>
            <w:r w:rsidRPr="0074644A">
              <w:rPr>
                <w:color w:val="FF0000"/>
                <w:sz w:val="20"/>
              </w:rPr>
              <w:t>Mittwoch</w:t>
            </w:r>
          </w:p>
        </w:tc>
        <w:tc>
          <w:tcPr>
            <w:tcW w:w="1723" w:type="dxa"/>
          </w:tcPr>
          <w:p w:rsidR="009F304F" w:rsidRPr="0074644A" w:rsidRDefault="009F304F" w:rsidP="00352A64">
            <w:pPr>
              <w:rPr>
                <w:color w:val="FF0000"/>
                <w:sz w:val="20"/>
              </w:rPr>
            </w:pPr>
            <w:r w:rsidRPr="0074644A">
              <w:rPr>
                <w:color w:val="FF0000"/>
                <w:sz w:val="20"/>
              </w:rPr>
              <w:t>18.12.2019</w:t>
            </w:r>
          </w:p>
        </w:tc>
        <w:tc>
          <w:tcPr>
            <w:tcW w:w="1380" w:type="dxa"/>
          </w:tcPr>
          <w:p w:rsidR="009F304F" w:rsidRPr="0074644A" w:rsidRDefault="009F304F" w:rsidP="00352A64">
            <w:pPr>
              <w:rPr>
                <w:color w:val="FF0000"/>
                <w:sz w:val="20"/>
              </w:rPr>
            </w:pPr>
            <w:r w:rsidRPr="0074644A">
              <w:rPr>
                <w:color w:val="FF0000"/>
                <w:sz w:val="20"/>
              </w:rPr>
              <w:t>18:00-19:15</w:t>
            </w:r>
          </w:p>
        </w:tc>
      </w:tr>
      <w:tr w:rsidR="009F304F" w:rsidRPr="0074644A" w:rsidTr="00352A64">
        <w:tc>
          <w:tcPr>
            <w:tcW w:w="1425" w:type="dxa"/>
          </w:tcPr>
          <w:p w:rsidR="009F304F" w:rsidRPr="0074644A" w:rsidRDefault="009F304F" w:rsidP="00352A64">
            <w:pPr>
              <w:rPr>
                <w:sz w:val="20"/>
              </w:rPr>
            </w:pPr>
          </w:p>
        </w:tc>
        <w:tc>
          <w:tcPr>
            <w:tcW w:w="1268" w:type="dxa"/>
          </w:tcPr>
          <w:p w:rsidR="009F304F" w:rsidRPr="0074644A" w:rsidRDefault="009F304F" w:rsidP="00352A64">
            <w:pPr>
              <w:rPr>
                <w:color w:val="FF0000"/>
                <w:sz w:val="20"/>
              </w:rPr>
            </w:pPr>
            <w:r w:rsidRPr="0074644A">
              <w:rPr>
                <w:color w:val="FF0000"/>
                <w:sz w:val="20"/>
              </w:rPr>
              <w:t>B</w:t>
            </w:r>
          </w:p>
        </w:tc>
        <w:tc>
          <w:tcPr>
            <w:tcW w:w="1852" w:type="dxa"/>
          </w:tcPr>
          <w:p w:rsidR="009F304F" w:rsidRPr="0074644A" w:rsidRDefault="009F304F" w:rsidP="00352A64">
            <w:pPr>
              <w:rPr>
                <w:color w:val="FF0000"/>
                <w:sz w:val="20"/>
              </w:rPr>
            </w:pPr>
            <w:r w:rsidRPr="0074644A">
              <w:rPr>
                <w:color w:val="FF0000"/>
                <w:sz w:val="20"/>
              </w:rPr>
              <w:t>13.Aufführung</w:t>
            </w:r>
          </w:p>
        </w:tc>
        <w:tc>
          <w:tcPr>
            <w:tcW w:w="1414" w:type="dxa"/>
          </w:tcPr>
          <w:p w:rsidR="009F304F" w:rsidRPr="0074644A" w:rsidRDefault="009F304F" w:rsidP="00352A64">
            <w:pPr>
              <w:rPr>
                <w:color w:val="FF0000"/>
                <w:sz w:val="20"/>
              </w:rPr>
            </w:pPr>
            <w:r w:rsidRPr="0074644A">
              <w:rPr>
                <w:color w:val="FF0000"/>
                <w:sz w:val="20"/>
              </w:rPr>
              <w:t>Freitag</w:t>
            </w:r>
          </w:p>
        </w:tc>
        <w:tc>
          <w:tcPr>
            <w:tcW w:w="1723" w:type="dxa"/>
          </w:tcPr>
          <w:p w:rsidR="009F304F" w:rsidRPr="0074644A" w:rsidRDefault="009F304F" w:rsidP="00352A64">
            <w:pPr>
              <w:rPr>
                <w:color w:val="FF0000"/>
                <w:sz w:val="20"/>
              </w:rPr>
            </w:pPr>
            <w:r w:rsidRPr="0074644A">
              <w:rPr>
                <w:color w:val="FF0000"/>
                <w:sz w:val="20"/>
              </w:rPr>
              <w:t>20.12.2019</w:t>
            </w:r>
          </w:p>
        </w:tc>
        <w:tc>
          <w:tcPr>
            <w:tcW w:w="1380" w:type="dxa"/>
          </w:tcPr>
          <w:p w:rsidR="009F304F" w:rsidRPr="0074644A" w:rsidRDefault="009F304F" w:rsidP="00352A64">
            <w:pPr>
              <w:rPr>
                <w:color w:val="FF0000"/>
                <w:sz w:val="20"/>
              </w:rPr>
            </w:pPr>
            <w:r w:rsidRPr="0074644A">
              <w:rPr>
                <w:color w:val="FF0000"/>
                <w:sz w:val="20"/>
              </w:rPr>
              <w:t>9:30-10:45</w:t>
            </w:r>
          </w:p>
        </w:tc>
      </w:tr>
      <w:tr w:rsidR="009F304F" w:rsidRPr="0074644A" w:rsidTr="00352A64">
        <w:tc>
          <w:tcPr>
            <w:tcW w:w="1425" w:type="dxa"/>
          </w:tcPr>
          <w:p w:rsidR="009F304F" w:rsidRPr="0074644A" w:rsidRDefault="009F304F" w:rsidP="00352A64">
            <w:pPr>
              <w:rPr>
                <w:sz w:val="20"/>
              </w:rPr>
            </w:pPr>
          </w:p>
        </w:tc>
        <w:tc>
          <w:tcPr>
            <w:tcW w:w="1268" w:type="dxa"/>
          </w:tcPr>
          <w:p w:rsidR="009F304F" w:rsidRPr="0074644A" w:rsidRDefault="009F304F" w:rsidP="00352A64">
            <w:pPr>
              <w:rPr>
                <w:sz w:val="20"/>
              </w:rPr>
            </w:pPr>
            <w:r w:rsidRPr="0074644A">
              <w:rPr>
                <w:sz w:val="20"/>
              </w:rPr>
              <w:t>A</w:t>
            </w:r>
          </w:p>
        </w:tc>
        <w:tc>
          <w:tcPr>
            <w:tcW w:w="1852" w:type="dxa"/>
          </w:tcPr>
          <w:p w:rsidR="009F304F" w:rsidRPr="0074644A" w:rsidRDefault="009F304F" w:rsidP="00352A64">
            <w:pPr>
              <w:rPr>
                <w:sz w:val="20"/>
              </w:rPr>
            </w:pPr>
            <w:r w:rsidRPr="0074644A">
              <w:rPr>
                <w:sz w:val="20"/>
              </w:rPr>
              <w:t>14.Aufführung</w:t>
            </w:r>
          </w:p>
        </w:tc>
        <w:tc>
          <w:tcPr>
            <w:tcW w:w="1414" w:type="dxa"/>
          </w:tcPr>
          <w:p w:rsidR="009F304F" w:rsidRPr="0074644A" w:rsidRDefault="009F304F" w:rsidP="00352A64">
            <w:pPr>
              <w:rPr>
                <w:sz w:val="20"/>
              </w:rPr>
            </w:pPr>
            <w:r w:rsidRPr="0074644A">
              <w:rPr>
                <w:sz w:val="20"/>
              </w:rPr>
              <w:t>Freitag</w:t>
            </w:r>
          </w:p>
        </w:tc>
        <w:tc>
          <w:tcPr>
            <w:tcW w:w="1723" w:type="dxa"/>
          </w:tcPr>
          <w:p w:rsidR="009F304F" w:rsidRPr="0074644A" w:rsidRDefault="009F304F" w:rsidP="00352A64">
            <w:pPr>
              <w:rPr>
                <w:sz w:val="20"/>
              </w:rPr>
            </w:pPr>
            <w:r w:rsidRPr="0074644A">
              <w:rPr>
                <w:sz w:val="20"/>
              </w:rPr>
              <w:t>20.12.2019</w:t>
            </w:r>
          </w:p>
        </w:tc>
        <w:tc>
          <w:tcPr>
            <w:tcW w:w="1380" w:type="dxa"/>
          </w:tcPr>
          <w:p w:rsidR="009F304F" w:rsidRPr="0074644A" w:rsidRDefault="009F304F" w:rsidP="00352A64">
            <w:pPr>
              <w:rPr>
                <w:sz w:val="20"/>
              </w:rPr>
            </w:pPr>
            <w:r w:rsidRPr="0074644A">
              <w:rPr>
                <w:sz w:val="20"/>
              </w:rPr>
              <w:t>12:00-13:15</w:t>
            </w:r>
          </w:p>
        </w:tc>
      </w:tr>
    </w:tbl>
    <w:p w:rsidR="009F304F" w:rsidRDefault="009F304F" w:rsidP="009F304F"/>
    <w:sectPr w:rsidR="009F304F" w:rsidSect="0074644A">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A513C"/>
    <w:multiLevelType w:val="hybridMultilevel"/>
    <w:tmpl w:val="C3D431A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A2"/>
    <w:rsid w:val="0016066A"/>
    <w:rsid w:val="00193880"/>
    <w:rsid w:val="00261DC4"/>
    <w:rsid w:val="005714CF"/>
    <w:rsid w:val="005C425E"/>
    <w:rsid w:val="006C53A3"/>
    <w:rsid w:val="0074644A"/>
    <w:rsid w:val="009F304F"/>
    <w:rsid w:val="00E46955"/>
    <w:rsid w:val="00FA2D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AFAC"/>
  <w15:chartTrackingRefBased/>
  <w15:docId w15:val="{71EE00E7-EEAD-4EA1-B45E-114A0B71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2DA2"/>
    <w:pPr>
      <w:ind w:left="720"/>
      <w:contextualSpacing/>
    </w:pPr>
  </w:style>
  <w:style w:type="character" w:styleId="Hyperlink">
    <w:name w:val="Hyperlink"/>
    <w:basedOn w:val="Absatz-Standardschriftart"/>
    <w:uiPriority w:val="99"/>
    <w:unhideWhenUsed/>
    <w:rsid w:val="00FA2DA2"/>
    <w:rPr>
      <w:color w:val="0563C1" w:themeColor="hyperlink"/>
      <w:u w:val="single"/>
    </w:rPr>
  </w:style>
  <w:style w:type="table" w:styleId="Tabellenraster">
    <w:name w:val="Table Grid"/>
    <w:basedOn w:val="NormaleTabelle"/>
    <w:uiPriority w:val="39"/>
    <w:rsid w:val="009F3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ical@mosaik-gs.de" TargetMode="External"/><Relationship Id="rId5" Type="http://schemas.openxmlformats.org/officeDocument/2006/relationships/hyperlink" Target="https://www.kambengo-gambia.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Ruschewski</dc:creator>
  <cp:keywords/>
  <dc:description/>
  <cp:lastModifiedBy>Torsten Ruschewski</cp:lastModifiedBy>
  <cp:revision>5</cp:revision>
  <dcterms:created xsi:type="dcterms:W3CDTF">2019-11-25T14:52:00Z</dcterms:created>
  <dcterms:modified xsi:type="dcterms:W3CDTF">2019-11-26T11:01:00Z</dcterms:modified>
</cp:coreProperties>
</file>